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5F" w:rsidRDefault="00147582" w:rsidP="008A2892">
      <w:pPr>
        <w:pStyle w:val="ConsNormal"/>
        <w:widowControl/>
        <w:ind w:left="5398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D135F" w:rsidRDefault="004D135F" w:rsidP="008A2892">
      <w:pPr>
        <w:pStyle w:val="ConsNormal"/>
        <w:widowControl/>
        <w:ind w:left="5398" w:right="0" w:firstLine="0"/>
        <w:rPr>
          <w:rFonts w:ascii="Times New Roman" w:hAnsi="Times New Roman" w:cs="Times New Roman"/>
          <w:sz w:val="28"/>
          <w:szCs w:val="28"/>
        </w:rPr>
      </w:pPr>
    </w:p>
    <w:p w:rsidR="004D135F" w:rsidRDefault="004D135F" w:rsidP="008A2892">
      <w:pPr>
        <w:pStyle w:val="ConsNormal"/>
        <w:widowControl/>
        <w:ind w:left="5398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422085">
        <w:rPr>
          <w:rFonts w:ascii="Times New Roman" w:hAnsi="Times New Roman" w:cs="Times New Roman"/>
          <w:sz w:val="28"/>
          <w:szCs w:val="28"/>
        </w:rPr>
        <w:t>О</w:t>
      </w:r>
    </w:p>
    <w:p w:rsidR="004D135F" w:rsidRDefault="004D135F" w:rsidP="008A2892">
      <w:pPr>
        <w:pStyle w:val="ConsNormal"/>
        <w:widowControl/>
        <w:ind w:left="5398" w:right="0" w:firstLine="0"/>
        <w:rPr>
          <w:rFonts w:ascii="Times New Roman" w:hAnsi="Times New Roman" w:cs="Times New Roman"/>
          <w:sz w:val="28"/>
          <w:szCs w:val="28"/>
        </w:rPr>
      </w:pPr>
    </w:p>
    <w:p w:rsidR="004D135F" w:rsidRDefault="004D135F" w:rsidP="008A2892">
      <w:pPr>
        <w:pStyle w:val="ConsNormal"/>
        <w:widowControl/>
        <w:ind w:left="5398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4D135F" w:rsidRDefault="004D135F" w:rsidP="008A2892">
      <w:pPr>
        <w:pStyle w:val="ConsNormal"/>
        <w:widowControl/>
        <w:ind w:left="5398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D135F" w:rsidRPr="00FC630A" w:rsidRDefault="004D135F" w:rsidP="008A2892">
      <w:pPr>
        <w:pStyle w:val="ConsNormal"/>
        <w:widowControl/>
        <w:ind w:left="5398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414A8">
        <w:rPr>
          <w:rFonts w:ascii="Times New Roman" w:hAnsi="Times New Roman" w:cs="Times New Roman"/>
          <w:sz w:val="28"/>
          <w:szCs w:val="28"/>
        </w:rPr>
        <w:t xml:space="preserve">20.01.2017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414A8">
        <w:rPr>
          <w:rFonts w:ascii="Times New Roman" w:hAnsi="Times New Roman" w:cs="Times New Roman"/>
          <w:sz w:val="28"/>
          <w:szCs w:val="28"/>
        </w:rPr>
        <w:t xml:space="preserve"> 41/28</w:t>
      </w:r>
    </w:p>
    <w:p w:rsidR="004D135F" w:rsidRDefault="004D135F" w:rsidP="004D135F"/>
    <w:p w:rsidR="004D135F" w:rsidRPr="004D135F" w:rsidRDefault="008A2892" w:rsidP="004D1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1033C" w:rsidRDefault="004D135F" w:rsidP="004D1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35F">
        <w:rPr>
          <w:rFonts w:ascii="Times New Roman" w:hAnsi="Times New Roman" w:cs="Times New Roman"/>
          <w:b/>
          <w:sz w:val="28"/>
          <w:szCs w:val="28"/>
        </w:rPr>
        <w:t>об областной эвакуационной комиссии</w:t>
      </w:r>
    </w:p>
    <w:p w:rsidR="004D135F" w:rsidRDefault="004D135F" w:rsidP="004D1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35F" w:rsidRPr="008A2892" w:rsidRDefault="008A2892" w:rsidP="008A28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D135F" w:rsidRPr="008A289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D135F" w:rsidRDefault="004D135F" w:rsidP="004D1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ACD" w:rsidRDefault="00D75ACD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135F">
        <w:rPr>
          <w:rFonts w:ascii="Times New Roman" w:hAnsi="Times New Roman" w:cs="Times New Roman"/>
          <w:sz w:val="28"/>
          <w:szCs w:val="28"/>
        </w:rPr>
        <w:t xml:space="preserve">Областная эвакуационная комиссия (далее – комиссия) создана в соответствии с Федеральным законом от 12.02.1998 № 28-ФЗ </w:t>
      </w:r>
      <w:r w:rsidR="004D135F" w:rsidRPr="004D135F">
        <w:rPr>
          <w:rFonts w:ascii="Times New Roman" w:hAnsi="Times New Roman" w:cs="Times New Roman"/>
          <w:sz w:val="28"/>
          <w:szCs w:val="28"/>
        </w:rPr>
        <w:t>«О гражданской обороне»</w:t>
      </w:r>
      <w:r w:rsidR="008A2892">
        <w:rPr>
          <w:rFonts w:ascii="Times New Roman" w:hAnsi="Times New Roman" w:cs="Times New Roman"/>
          <w:sz w:val="28"/>
          <w:szCs w:val="28"/>
        </w:rPr>
        <w:t>,</w:t>
      </w:r>
      <w:r w:rsidR="004A51B5">
        <w:rPr>
          <w:rFonts w:ascii="Times New Roman" w:hAnsi="Times New Roman" w:cs="Times New Roman"/>
          <w:sz w:val="28"/>
          <w:szCs w:val="28"/>
        </w:rPr>
        <w:t xml:space="preserve"> </w:t>
      </w:r>
      <w:r w:rsidR="004D135F">
        <w:rPr>
          <w:rFonts w:ascii="Times New Roman" w:hAnsi="Times New Roman" w:cs="Times New Roman"/>
          <w:sz w:val="28"/>
          <w:szCs w:val="28"/>
        </w:rPr>
        <w:t>Уставом Кировск</w:t>
      </w:r>
      <w:r w:rsidR="00594E55">
        <w:rPr>
          <w:rFonts w:ascii="Times New Roman" w:hAnsi="Times New Roman" w:cs="Times New Roman"/>
          <w:sz w:val="28"/>
          <w:szCs w:val="28"/>
        </w:rPr>
        <w:t xml:space="preserve">ой области и другими нормативными </w:t>
      </w:r>
      <w:r w:rsidR="004D135F">
        <w:rPr>
          <w:rFonts w:ascii="Times New Roman" w:hAnsi="Times New Roman" w:cs="Times New Roman"/>
          <w:sz w:val="28"/>
          <w:szCs w:val="28"/>
        </w:rPr>
        <w:t>правовыми актами Российско</w:t>
      </w:r>
      <w:r w:rsidR="00594E55">
        <w:rPr>
          <w:rFonts w:ascii="Times New Roman" w:hAnsi="Times New Roman" w:cs="Times New Roman"/>
          <w:sz w:val="28"/>
          <w:szCs w:val="28"/>
        </w:rPr>
        <w:t>й Федерации и Кировской области и</w:t>
      </w:r>
      <w:r w:rsidR="004D135F">
        <w:rPr>
          <w:rFonts w:ascii="Times New Roman" w:hAnsi="Times New Roman" w:cs="Times New Roman"/>
          <w:sz w:val="28"/>
          <w:szCs w:val="28"/>
        </w:rPr>
        <w:t xml:space="preserve"> осуществляет свою деятел</w:t>
      </w:r>
      <w:r w:rsidR="00373CDB">
        <w:rPr>
          <w:rFonts w:ascii="Times New Roman" w:hAnsi="Times New Roman" w:cs="Times New Roman"/>
          <w:sz w:val="28"/>
          <w:szCs w:val="28"/>
        </w:rPr>
        <w:t>ьность</w:t>
      </w:r>
      <w:r w:rsidR="004D135F">
        <w:rPr>
          <w:rFonts w:ascii="Times New Roman" w:hAnsi="Times New Roman" w:cs="Times New Roman"/>
          <w:sz w:val="28"/>
          <w:szCs w:val="28"/>
        </w:rPr>
        <w:t xml:space="preserve"> на основании Положения об областной эвакуационн</w:t>
      </w:r>
      <w:r w:rsidR="001C1588">
        <w:rPr>
          <w:rFonts w:ascii="Times New Roman" w:hAnsi="Times New Roman" w:cs="Times New Roman"/>
          <w:sz w:val="28"/>
          <w:szCs w:val="28"/>
        </w:rPr>
        <w:t>ой комиссии (далее – Положение)</w:t>
      </w:r>
      <w:r w:rsidR="004D135F">
        <w:rPr>
          <w:rFonts w:ascii="Times New Roman" w:hAnsi="Times New Roman" w:cs="Times New Roman"/>
          <w:sz w:val="28"/>
          <w:szCs w:val="28"/>
        </w:rPr>
        <w:t xml:space="preserve"> и плана эвакуации населения, материальных и культурных ценностей Кировской области. При возник</w:t>
      </w:r>
      <w:r w:rsidR="00373CDB">
        <w:rPr>
          <w:rFonts w:ascii="Times New Roman" w:hAnsi="Times New Roman" w:cs="Times New Roman"/>
          <w:sz w:val="28"/>
          <w:szCs w:val="28"/>
        </w:rPr>
        <w:t>новении чрезвычайных ситуаций природного и техногенного характера</w:t>
      </w:r>
      <w:r w:rsidR="004D135F">
        <w:rPr>
          <w:rFonts w:ascii="Times New Roman" w:hAnsi="Times New Roman" w:cs="Times New Roman"/>
          <w:sz w:val="28"/>
          <w:szCs w:val="28"/>
        </w:rPr>
        <w:t xml:space="preserve"> руководство </w:t>
      </w:r>
      <w:r w:rsidR="00373CDB">
        <w:rPr>
          <w:rFonts w:ascii="Times New Roman" w:hAnsi="Times New Roman" w:cs="Times New Roman"/>
          <w:sz w:val="28"/>
          <w:szCs w:val="28"/>
        </w:rPr>
        <w:t>и проведение эвакуационных мероприятий</w:t>
      </w:r>
      <w:r w:rsidR="008A2892">
        <w:rPr>
          <w:rFonts w:ascii="Times New Roman" w:hAnsi="Times New Roman" w:cs="Times New Roman"/>
          <w:sz w:val="28"/>
          <w:szCs w:val="28"/>
        </w:rPr>
        <w:t xml:space="preserve"> </w:t>
      </w:r>
      <w:r w:rsidR="004D135F">
        <w:rPr>
          <w:rFonts w:ascii="Times New Roman" w:hAnsi="Times New Roman" w:cs="Times New Roman"/>
          <w:sz w:val="28"/>
          <w:szCs w:val="28"/>
        </w:rPr>
        <w:t>осуществляется в соответ</w:t>
      </w:r>
      <w:r w:rsidR="007D0110">
        <w:rPr>
          <w:rFonts w:ascii="Times New Roman" w:hAnsi="Times New Roman" w:cs="Times New Roman"/>
          <w:sz w:val="28"/>
          <w:szCs w:val="28"/>
        </w:rPr>
        <w:t xml:space="preserve">ствии </w:t>
      </w:r>
      <w:r w:rsidR="00373CDB">
        <w:rPr>
          <w:rFonts w:ascii="Times New Roman" w:hAnsi="Times New Roman" w:cs="Times New Roman"/>
          <w:sz w:val="28"/>
          <w:szCs w:val="28"/>
        </w:rPr>
        <w:t>с Положением о проведении эвакуационных меропр</w:t>
      </w:r>
      <w:r w:rsidR="00147582">
        <w:rPr>
          <w:rFonts w:ascii="Times New Roman" w:hAnsi="Times New Roman" w:cs="Times New Roman"/>
          <w:sz w:val="28"/>
          <w:szCs w:val="28"/>
        </w:rPr>
        <w:t>иятий</w:t>
      </w:r>
      <w:r w:rsidR="00373CDB">
        <w:rPr>
          <w:rFonts w:ascii="Times New Roman" w:hAnsi="Times New Roman" w:cs="Times New Roman"/>
          <w:sz w:val="28"/>
          <w:szCs w:val="28"/>
        </w:rPr>
        <w:t xml:space="preserve"> в чрезвычайных ситуациях природного и техногенного характера на территории Кировской области, утвержденным</w:t>
      </w:r>
      <w:r w:rsidR="007D011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Кировской области от 16.03.2007 № 88/117 </w:t>
      </w:r>
      <w:r w:rsidR="007D0110" w:rsidRPr="004D135F">
        <w:rPr>
          <w:rFonts w:ascii="Times New Roman" w:hAnsi="Times New Roman" w:cs="Times New Roman"/>
          <w:sz w:val="28"/>
          <w:szCs w:val="28"/>
        </w:rPr>
        <w:t>«</w:t>
      </w:r>
      <w:r w:rsidR="007D0110">
        <w:rPr>
          <w:rFonts w:ascii="Times New Roman" w:hAnsi="Times New Roman" w:cs="Times New Roman"/>
          <w:sz w:val="28"/>
          <w:szCs w:val="28"/>
        </w:rPr>
        <w:t>О проведении эвакуационных мероприятий в чрезвычайных си</w:t>
      </w:r>
      <w:r w:rsidR="009414A8">
        <w:rPr>
          <w:rFonts w:ascii="Times New Roman" w:hAnsi="Times New Roman" w:cs="Times New Roman"/>
          <w:sz w:val="28"/>
          <w:szCs w:val="28"/>
        </w:rPr>
        <w:t>-</w:t>
      </w:r>
      <w:r w:rsidR="007D0110">
        <w:rPr>
          <w:rFonts w:ascii="Times New Roman" w:hAnsi="Times New Roman" w:cs="Times New Roman"/>
          <w:sz w:val="28"/>
          <w:szCs w:val="28"/>
        </w:rPr>
        <w:t>туациях природного и техногенного характера на территории Кировской области</w:t>
      </w:r>
      <w:r w:rsidR="007D0110" w:rsidRPr="004D135F">
        <w:rPr>
          <w:rFonts w:ascii="Times New Roman" w:hAnsi="Times New Roman" w:cs="Times New Roman"/>
          <w:sz w:val="28"/>
          <w:szCs w:val="28"/>
        </w:rPr>
        <w:t>»</w:t>
      </w:r>
      <w:r w:rsidR="008E14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68" w:rsidRDefault="008E1468" w:rsidP="00D75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ACD" w:rsidRPr="008A2892" w:rsidRDefault="008A2892" w:rsidP="008A28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75ACD" w:rsidRPr="008A2892">
        <w:rPr>
          <w:rFonts w:ascii="Times New Roman" w:hAnsi="Times New Roman" w:cs="Times New Roman"/>
          <w:b/>
          <w:sz w:val="28"/>
          <w:szCs w:val="28"/>
        </w:rPr>
        <w:t>2. Цели и состав комиссии</w:t>
      </w:r>
    </w:p>
    <w:p w:rsidR="00D75ACD" w:rsidRDefault="00D75ACD" w:rsidP="00D75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ACD" w:rsidRDefault="00373CDB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Комиссия осуществляет свою деятельность в целях:</w:t>
      </w:r>
    </w:p>
    <w:p w:rsidR="00D75ACD" w:rsidRDefault="00D75ACD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2.1.1. Снижения вероятных потерь н</w:t>
      </w:r>
      <w:r w:rsidR="001A27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селения, попадающего в зоны возможных оп</w:t>
      </w:r>
      <w:r w:rsidR="001A27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сностей</w:t>
      </w:r>
      <w:r w:rsidR="001C15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сохранени</w:t>
      </w:r>
      <w:r w:rsidR="005A44BD">
        <w:rPr>
          <w:rFonts w:ascii="Times New Roman" w:hAnsi="Times New Roman" w:cs="Times New Roman"/>
          <w:sz w:val="28"/>
          <w:szCs w:val="28"/>
        </w:rPr>
        <w:t>я квалифицированных кадров.</w:t>
      </w:r>
    </w:p>
    <w:p w:rsidR="009414A8" w:rsidRDefault="009414A8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468" w:rsidRDefault="00D75ACD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2.1.2.</w:t>
      </w:r>
      <w:r w:rsidR="008E1468">
        <w:rPr>
          <w:rFonts w:ascii="Times New Roman" w:hAnsi="Times New Roman" w:cs="Times New Roman"/>
          <w:sz w:val="28"/>
          <w:szCs w:val="28"/>
        </w:rPr>
        <w:t xml:space="preserve"> Защиты </w:t>
      </w:r>
      <w:r w:rsidR="00BE764E">
        <w:rPr>
          <w:rFonts w:ascii="Times New Roman" w:hAnsi="Times New Roman" w:cs="Times New Roman"/>
          <w:sz w:val="28"/>
          <w:szCs w:val="28"/>
        </w:rPr>
        <w:t xml:space="preserve">от уничтожения, хищения или повреждения </w:t>
      </w:r>
      <w:r w:rsidR="008E1468">
        <w:rPr>
          <w:rFonts w:ascii="Times New Roman" w:hAnsi="Times New Roman" w:cs="Times New Roman"/>
          <w:sz w:val="28"/>
          <w:szCs w:val="28"/>
        </w:rPr>
        <w:t>мате</w:t>
      </w:r>
      <w:r w:rsidR="00BE764E">
        <w:rPr>
          <w:rFonts w:ascii="Times New Roman" w:hAnsi="Times New Roman" w:cs="Times New Roman"/>
          <w:sz w:val="28"/>
          <w:szCs w:val="28"/>
        </w:rPr>
        <w:t>риальных и культурных ценнос</w:t>
      </w:r>
      <w:r w:rsidR="00373CDB">
        <w:rPr>
          <w:rFonts w:ascii="Times New Roman" w:hAnsi="Times New Roman" w:cs="Times New Roman"/>
          <w:sz w:val="28"/>
          <w:szCs w:val="28"/>
        </w:rPr>
        <w:t>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BE764E" w:rsidRDefault="00373CDB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2.1.3. Обеспечения</w:t>
      </w:r>
      <w:r w:rsidR="00BE764E">
        <w:rPr>
          <w:rFonts w:ascii="Times New Roman" w:hAnsi="Times New Roman" w:cs="Times New Roman"/>
          <w:sz w:val="28"/>
          <w:szCs w:val="28"/>
        </w:rPr>
        <w:t xml:space="preserve"> условий для сохранения созданных в целях гражданской обороны запасов материально-технических,  продовольственных, медицинских и иных средств.</w:t>
      </w:r>
    </w:p>
    <w:p w:rsidR="00E65258" w:rsidRDefault="00E65258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373CDB">
        <w:rPr>
          <w:rFonts w:ascii="Times New Roman" w:hAnsi="Times New Roman" w:cs="Times New Roman"/>
          <w:sz w:val="28"/>
          <w:szCs w:val="28"/>
        </w:rPr>
        <w:t>.2. Состав комиссии определяется решением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E65258" w:rsidRDefault="00E65258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Председателем комиссии назначается один из заместителей Председателя Правительства области.</w:t>
      </w:r>
    </w:p>
    <w:p w:rsidR="00BE764E" w:rsidRDefault="00E65258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состав коми</w:t>
      </w:r>
      <w:r w:rsidR="00473D51">
        <w:rPr>
          <w:rFonts w:ascii="Times New Roman" w:hAnsi="Times New Roman" w:cs="Times New Roman"/>
          <w:sz w:val="28"/>
          <w:szCs w:val="28"/>
        </w:rPr>
        <w:t xml:space="preserve">ссии включаются работники </w:t>
      </w:r>
      <w:r w:rsidR="00A418A0">
        <w:rPr>
          <w:rFonts w:ascii="Times New Roman" w:hAnsi="Times New Roman" w:cs="Times New Roman"/>
          <w:sz w:val="28"/>
          <w:szCs w:val="28"/>
        </w:rPr>
        <w:t>органов исполнительной власти област</w:t>
      </w:r>
      <w:r w:rsidR="00473D51">
        <w:rPr>
          <w:rFonts w:ascii="Times New Roman" w:hAnsi="Times New Roman" w:cs="Times New Roman"/>
          <w:sz w:val="28"/>
          <w:szCs w:val="28"/>
        </w:rPr>
        <w:t>и</w:t>
      </w:r>
      <w:r w:rsidR="00A418A0">
        <w:rPr>
          <w:rFonts w:ascii="Times New Roman" w:hAnsi="Times New Roman" w:cs="Times New Roman"/>
          <w:sz w:val="28"/>
          <w:szCs w:val="28"/>
        </w:rPr>
        <w:t xml:space="preserve">, </w:t>
      </w:r>
      <w:r w:rsidR="001C1588"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="00BE764E">
        <w:rPr>
          <w:rFonts w:ascii="Times New Roman" w:hAnsi="Times New Roman" w:cs="Times New Roman"/>
          <w:sz w:val="28"/>
          <w:szCs w:val="28"/>
        </w:rPr>
        <w:t xml:space="preserve">федеральных органов </w:t>
      </w:r>
      <w:r w:rsidR="001C1588">
        <w:rPr>
          <w:rFonts w:ascii="Times New Roman" w:hAnsi="Times New Roman" w:cs="Times New Roman"/>
          <w:sz w:val="28"/>
          <w:szCs w:val="28"/>
        </w:rPr>
        <w:t>исполнительной власти</w:t>
      </w:r>
      <w:r w:rsidR="00473D51">
        <w:rPr>
          <w:rFonts w:ascii="Times New Roman" w:hAnsi="Times New Roman" w:cs="Times New Roman"/>
          <w:sz w:val="28"/>
          <w:szCs w:val="28"/>
        </w:rPr>
        <w:t xml:space="preserve"> и организаций.</w:t>
      </w:r>
      <w:r w:rsidR="00020A6B">
        <w:rPr>
          <w:rFonts w:ascii="Times New Roman" w:hAnsi="Times New Roman" w:cs="Times New Roman"/>
          <w:sz w:val="28"/>
          <w:szCs w:val="28"/>
        </w:rPr>
        <w:t xml:space="preserve"> Состав комиссии утверждается распоряжением Правительства Кировской области.</w:t>
      </w:r>
    </w:p>
    <w:p w:rsidR="00A418A0" w:rsidRDefault="00A418A0" w:rsidP="00D75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64E" w:rsidRPr="008A2892" w:rsidRDefault="008A2892" w:rsidP="008A28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E764E" w:rsidRPr="008A2892">
        <w:rPr>
          <w:rFonts w:ascii="Times New Roman" w:hAnsi="Times New Roman" w:cs="Times New Roman"/>
          <w:b/>
          <w:sz w:val="28"/>
          <w:szCs w:val="28"/>
        </w:rPr>
        <w:t>3. Задачи комиссии</w:t>
      </w:r>
    </w:p>
    <w:p w:rsidR="00BE764E" w:rsidRDefault="00BE764E" w:rsidP="00BE7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64E" w:rsidRDefault="00473D51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</w:t>
      </w:r>
      <w:r w:rsidR="00373CDB">
        <w:rPr>
          <w:rFonts w:ascii="Times New Roman" w:hAnsi="Times New Roman" w:cs="Times New Roman"/>
          <w:sz w:val="28"/>
          <w:szCs w:val="28"/>
        </w:rPr>
        <w:t xml:space="preserve">Организация планирования мероприятий по подготовке к эвакуации </w:t>
      </w:r>
      <w:r w:rsidR="00594E55">
        <w:rPr>
          <w:rFonts w:ascii="Times New Roman" w:hAnsi="Times New Roman" w:cs="Times New Roman"/>
          <w:sz w:val="28"/>
          <w:szCs w:val="28"/>
        </w:rPr>
        <w:t xml:space="preserve">населения, материальных и культурных ценностей в безопасные районы </w:t>
      </w:r>
      <w:r w:rsidR="00373CDB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="00BA0B68">
        <w:rPr>
          <w:rFonts w:ascii="Times New Roman" w:hAnsi="Times New Roman" w:cs="Times New Roman"/>
          <w:sz w:val="28"/>
          <w:szCs w:val="28"/>
        </w:rPr>
        <w:t>.</w:t>
      </w:r>
    </w:p>
    <w:p w:rsidR="00BE764E" w:rsidRDefault="00BE764E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 </w:t>
      </w:r>
      <w:r w:rsidR="00A5004C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A0B68">
        <w:rPr>
          <w:rFonts w:ascii="Times New Roman" w:hAnsi="Times New Roman" w:cs="Times New Roman"/>
          <w:sz w:val="28"/>
          <w:szCs w:val="28"/>
        </w:rPr>
        <w:t xml:space="preserve">за проведением мероприятий по подготовке к эвакуации </w:t>
      </w:r>
      <w:r w:rsidR="00594E55">
        <w:rPr>
          <w:rFonts w:ascii="Times New Roman" w:hAnsi="Times New Roman" w:cs="Times New Roman"/>
          <w:sz w:val="28"/>
          <w:szCs w:val="28"/>
        </w:rPr>
        <w:t xml:space="preserve">населения, материальных и культурных ценностей в безопасные районы </w:t>
      </w:r>
      <w:r w:rsidR="00BA0B68">
        <w:rPr>
          <w:rFonts w:ascii="Times New Roman" w:hAnsi="Times New Roman" w:cs="Times New Roman"/>
          <w:sz w:val="28"/>
          <w:szCs w:val="28"/>
        </w:rPr>
        <w:t>органами местного самоуправления Кировской области.</w:t>
      </w:r>
    </w:p>
    <w:p w:rsidR="00BE764E" w:rsidRDefault="00BE764E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 </w:t>
      </w:r>
      <w:r w:rsidR="00BA0B68">
        <w:rPr>
          <w:rFonts w:ascii="Times New Roman" w:hAnsi="Times New Roman" w:cs="Times New Roman"/>
          <w:sz w:val="28"/>
          <w:szCs w:val="28"/>
        </w:rPr>
        <w:t>Контроль за действиями эвакуационных органов (далее – эвакоорганов)</w:t>
      </w:r>
      <w:r w:rsidR="009E1F02">
        <w:rPr>
          <w:rFonts w:ascii="Times New Roman" w:hAnsi="Times New Roman" w:cs="Times New Roman"/>
          <w:sz w:val="28"/>
          <w:szCs w:val="28"/>
        </w:rPr>
        <w:t xml:space="preserve"> при пров</w:t>
      </w:r>
      <w:r w:rsidR="00594E55">
        <w:rPr>
          <w:rFonts w:ascii="Times New Roman" w:hAnsi="Times New Roman" w:cs="Times New Roman"/>
          <w:sz w:val="28"/>
          <w:szCs w:val="28"/>
        </w:rPr>
        <w:t xml:space="preserve">едении </w:t>
      </w:r>
      <w:r w:rsidR="009E1F02">
        <w:rPr>
          <w:rFonts w:ascii="Times New Roman" w:hAnsi="Times New Roman" w:cs="Times New Roman"/>
          <w:sz w:val="28"/>
          <w:szCs w:val="28"/>
        </w:rPr>
        <w:t>эвакуации населения, материальных и культурных ценностей в безопасные районы.</w:t>
      </w:r>
    </w:p>
    <w:p w:rsidR="008C33FF" w:rsidRDefault="00BA0B68" w:rsidP="008C33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 Оказание методической помощи органам местного самоуправления по вопросам проведения мероприятий по подготовке к эвакуации населения, материальных и культурных ценностей в безопасные районы.</w:t>
      </w:r>
    </w:p>
    <w:p w:rsidR="008C33FF" w:rsidRDefault="008C33FF" w:rsidP="006E71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33FF" w:rsidRDefault="008C33FF" w:rsidP="006E71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8A0" w:rsidRPr="008A2892" w:rsidRDefault="008A2892" w:rsidP="006E71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BE764E" w:rsidRPr="008A2892">
        <w:rPr>
          <w:rFonts w:ascii="Times New Roman" w:hAnsi="Times New Roman" w:cs="Times New Roman"/>
          <w:b/>
          <w:sz w:val="28"/>
          <w:szCs w:val="28"/>
        </w:rPr>
        <w:t>4</w:t>
      </w:r>
      <w:r w:rsidR="00A418A0" w:rsidRPr="008A2892">
        <w:rPr>
          <w:rFonts w:ascii="Times New Roman" w:hAnsi="Times New Roman" w:cs="Times New Roman"/>
          <w:b/>
          <w:sz w:val="28"/>
          <w:szCs w:val="28"/>
        </w:rPr>
        <w:t>. Полномочия комиссии</w:t>
      </w:r>
    </w:p>
    <w:p w:rsidR="00A418A0" w:rsidRDefault="00A418A0" w:rsidP="00A418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64E" w:rsidRDefault="00BE764E" w:rsidP="008C33FF">
      <w:pPr>
        <w:spacing w:after="0"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Комиссия в пределах своей компетенции:</w:t>
      </w:r>
    </w:p>
    <w:p w:rsidR="00BE764E" w:rsidRDefault="00BE764E" w:rsidP="008C33FF">
      <w:pPr>
        <w:spacing w:after="0"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принимает решения, обязательные для </w:t>
      </w:r>
      <w:r w:rsidR="009E1F02">
        <w:rPr>
          <w:rFonts w:ascii="Times New Roman" w:hAnsi="Times New Roman" w:cs="Times New Roman"/>
          <w:sz w:val="28"/>
          <w:szCs w:val="28"/>
        </w:rPr>
        <w:t>выполнения всеми эвако</w:t>
      </w:r>
      <w:r>
        <w:rPr>
          <w:rFonts w:ascii="Times New Roman" w:hAnsi="Times New Roman" w:cs="Times New Roman"/>
          <w:sz w:val="28"/>
          <w:szCs w:val="28"/>
        </w:rPr>
        <w:t>органами, по вопросам планирования, всесторонней подготовки и проведения эва</w:t>
      </w:r>
      <w:r w:rsidR="00147582">
        <w:rPr>
          <w:rFonts w:ascii="Times New Roman" w:hAnsi="Times New Roman" w:cs="Times New Roman"/>
          <w:sz w:val="28"/>
          <w:szCs w:val="28"/>
        </w:rPr>
        <w:t>куационных мероприятий (далее – эвакомероприятия)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3290">
        <w:rPr>
          <w:rFonts w:ascii="Times New Roman" w:hAnsi="Times New Roman" w:cs="Times New Roman"/>
          <w:sz w:val="28"/>
          <w:szCs w:val="28"/>
        </w:rPr>
        <w:t xml:space="preserve"> Решения комиссии оф</w:t>
      </w:r>
      <w:r w:rsidR="009E1F02">
        <w:rPr>
          <w:rFonts w:ascii="Times New Roman" w:hAnsi="Times New Roman" w:cs="Times New Roman"/>
          <w:sz w:val="28"/>
          <w:szCs w:val="28"/>
        </w:rPr>
        <w:t>ормляются протоколами заседаний. Н</w:t>
      </w:r>
      <w:r w:rsidR="00573290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9E1F02">
        <w:rPr>
          <w:rFonts w:ascii="Times New Roman" w:hAnsi="Times New Roman" w:cs="Times New Roman"/>
          <w:sz w:val="28"/>
          <w:szCs w:val="28"/>
        </w:rPr>
        <w:t>предложений комиссии</w:t>
      </w:r>
      <w:r w:rsidR="00465D3C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826131">
        <w:rPr>
          <w:rFonts w:ascii="Times New Roman" w:hAnsi="Times New Roman" w:cs="Times New Roman"/>
          <w:sz w:val="28"/>
          <w:szCs w:val="28"/>
        </w:rPr>
        <w:t xml:space="preserve"> приниматься</w:t>
      </w:r>
      <w:r w:rsidR="009E1F02">
        <w:rPr>
          <w:rFonts w:ascii="Times New Roman" w:hAnsi="Times New Roman" w:cs="Times New Roman"/>
          <w:sz w:val="28"/>
          <w:szCs w:val="28"/>
        </w:rPr>
        <w:t xml:space="preserve"> нормативные</w:t>
      </w:r>
      <w:r w:rsidR="001F41DE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9E1F02">
        <w:rPr>
          <w:rFonts w:ascii="Times New Roman" w:hAnsi="Times New Roman" w:cs="Times New Roman"/>
          <w:sz w:val="28"/>
          <w:szCs w:val="28"/>
        </w:rPr>
        <w:t>ые акты</w:t>
      </w:r>
      <w:r w:rsidR="00573290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и Правительства Кировской области;</w:t>
      </w:r>
    </w:p>
    <w:p w:rsidR="00573290" w:rsidRDefault="00573290" w:rsidP="008C33FF">
      <w:pPr>
        <w:spacing w:after="0"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осуществляет контроль за </w:t>
      </w:r>
      <w:r w:rsidR="009E1F02">
        <w:rPr>
          <w:rFonts w:ascii="Times New Roman" w:hAnsi="Times New Roman" w:cs="Times New Roman"/>
          <w:sz w:val="28"/>
          <w:szCs w:val="28"/>
        </w:rPr>
        <w:t xml:space="preserve">исполнением решений комиссии по вопросам планирования, </w:t>
      </w:r>
      <w:r>
        <w:rPr>
          <w:rFonts w:ascii="Times New Roman" w:hAnsi="Times New Roman" w:cs="Times New Roman"/>
          <w:sz w:val="28"/>
          <w:szCs w:val="28"/>
        </w:rPr>
        <w:t>всесторонней подго</w:t>
      </w:r>
      <w:r w:rsidR="009E1F02">
        <w:rPr>
          <w:rFonts w:ascii="Times New Roman" w:hAnsi="Times New Roman" w:cs="Times New Roman"/>
          <w:sz w:val="28"/>
          <w:szCs w:val="28"/>
        </w:rPr>
        <w:t>товки к проведению эвако</w:t>
      </w:r>
      <w:r>
        <w:rPr>
          <w:rFonts w:ascii="Times New Roman" w:hAnsi="Times New Roman" w:cs="Times New Roman"/>
          <w:sz w:val="28"/>
          <w:szCs w:val="28"/>
        </w:rPr>
        <w:t>мероприятий;</w:t>
      </w:r>
    </w:p>
    <w:p w:rsidR="00573290" w:rsidRDefault="00573290" w:rsidP="008C33FF">
      <w:pPr>
        <w:spacing w:after="0"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6188">
        <w:rPr>
          <w:rFonts w:ascii="Times New Roman" w:hAnsi="Times New Roman" w:cs="Times New Roman"/>
          <w:sz w:val="28"/>
          <w:szCs w:val="28"/>
        </w:rPr>
        <w:t xml:space="preserve">при проведении учений и тренировок </w:t>
      </w:r>
      <w:r>
        <w:rPr>
          <w:rFonts w:ascii="Times New Roman" w:hAnsi="Times New Roman" w:cs="Times New Roman"/>
          <w:sz w:val="28"/>
          <w:szCs w:val="28"/>
        </w:rPr>
        <w:t>осуще</w:t>
      </w:r>
      <w:r w:rsidR="00026188">
        <w:rPr>
          <w:rFonts w:ascii="Times New Roman" w:hAnsi="Times New Roman" w:cs="Times New Roman"/>
          <w:sz w:val="28"/>
          <w:szCs w:val="28"/>
        </w:rPr>
        <w:t>ствляет контроль готовности</w:t>
      </w:r>
      <w:r>
        <w:rPr>
          <w:rFonts w:ascii="Times New Roman" w:hAnsi="Times New Roman" w:cs="Times New Roman"/>
          <w:sz w:val="28"/>
          <w:szCs w:val="28"/>
        </w:rPr>
        <w:t xml:space="preserve"> сборных эвакуационных пунктов</w:t>
      </w:r>
      <w:r w:rsidR="00AA13F2">
        <w:rPr>
          <w:rFonts w:ascii="Times New Roman" w:hAnsi="Times New Roman" w:cs="Times New Roman"/>
          <w:sz w:val="28"/>
          <w:szCs w:val="28"/>
        </w:rPr>
        <w:t xml:space="preserve"> (далее – СЭП)</w:t>
      </w:r>
      <w:r>
        <w:rPr>
          <w:rFonts w:ascii="Times New Roman" w:hAnsi="Times New Roman" w:cs="Times New Roman"/>
          <w:sz w:val="28"/>
          <w:szCs w:val="28"/>
        </w:rPr>
        <w:t>, пунктов посадки (высадки) населения, приемных эвакуацион</w:t>
      </w:r>
      <w:r w:rsidR="00026188">
        <w:rPr>
          <w:rFonts w:ascii="Times New Roman" w:hAnsi="Times New Roman" w:cs="Times New Roman"/>
          <w:sz w:val="28"/>
          <w:szCs w:val="28"/>
        </w:rPr>
        <w:t>ных пунктов, а также готовности</w:t>
      </w:r>
      <w:r w:rsidR="00826131">
        <w:rPr>
          <w:rFonts w:ascii="Times New Roman" w:hAnsi="Times New Roman" w:cs="Times New Roman"/>
          <w:sz w:val="28"/>
          <w:szCs w:val="28"/>
        </w:rPr>
        <w:t xml:space="preserve"> администраций</w:t>
      </w:r>
      <w:r>
        <w:rPr>
          <w:rFonts w:ascii="Times New Roman" w:hAnsi="Times New Roman" w:cs="Times New Roman"/>
          <w:sz w:val="28"/>
          <w:szCs w:val="28"/>
        </w:rPr>
        <w:t xml:space="preserve"> указанных пунктов к выполнению возложенных на них задач;</w:t>
      </w:r>
    </w:p>
    <w:p w:rsidR="00573290" w:rsidRDefault="00826131" w:rsidP="008C33FF">
      <w:pPr>
        <w:spacing w:after="0"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7582">
        <w:rPr>
          <w:rFonts w:ascii="Times New Roman" w:hAnsi="Times New Roman" w:cs="Times New Roman"/>
          <w:sz w:val="28"/>
          <w:szCs w:val="28"/>
        </w:rPr>
        <w:t>принимает участие в проведении</w:t>
      </w:r>
      <w:r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594E55">
        <w:rPr>
          <w:rFonts w:ascii="Times New Roman" w:hAnsi="Times New Roman" w:cs="Times New Roman"/>
          <w:sz w:val="28"/>
          <w:szCs w:val="28"/>
        </w:rPr>
        <w:t xml:space="preserve"> готовности органов местного самоуправления и организаций к проведению</w:t>
      </w:r>
      <w:r w:rsidR="00026188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9F0C31">
        <w:rPr>
          <w:rFonts w:ascii="Times New Roman" w:hAnsi="Times New Roman" w:cs="Times New Roman"/>
          <w:sz w:val="28"/>
          <w:szCs w:val="28"/>
        </w:rPr>
        <w:t>по подготовке</w:t>
      </w:r>
      <w:r w:rsidR="00594E55">
        <w:rPr>
          <w:rFonts w:ascii="Times New Roman" w:hAnsi="Times New Roman" w:cs="Times New Roman"/>
          <w:sz w:val="28"/>
          <w:szCs w:val="28"/>
        </w:rPr>
        <w:t xml:space="preserve"> к эвакуации населения, материальных и культурных ценностей в безопасные районы</w:t>
      </w:r>
      <w:r w:rsidR="00573290">
        <w:rPr>
          <w:rFonts w:ascii="Times New Roman" w:hAnsi="Times New Roman" w:cs="Times New Roman"/>
          <w:sz w:val="28"/>
          <w:szCs w:val="28"/>
        </w:rPr>
        <w:t>;</w:t>
      </w:r>
    </w:p>
    <w:p w:rsidR="00573290" w:rsidRDefault="00573290" w:rsidP="008C33FF">
      <w:pPr>
        <w:spacing w:after="0"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заслушивает на своих заседаниях отчеты и доклады руководителей эвакоорганов о состоянии подготовки и готовности подведомственных структур, подчиненных органов, сил и средств к проведению эвакомероприятий.</w:t>
      </w:r>
    </w:p>
    <w:p w:rsidR="00A418A0" w:rsidRDefault="00573290" w:rsidP="008C33FF">
      <w:pPr>
        <w:spacing w:after="0"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</w:t>
      </w:r>
      <w:r w:rsidR="00A418A0">
        <w:rPr>
          <w:rFonts w:ascii="Times New Roman" w:hAnsi="Times New Roman" w:cs="Times New Roman"/>
          <w:sz w:val="28"/>
          <w:szCs w:val="28"/>
        </w:rPr>
        <w:t>. Председатель комиссии имеет право:</w:t>
      </w:r>
    </w:p>
    <w:p w:rsidR="008C33FF" w:rsidRDefault="00573290" w:rsidP="008C33FF">
      <w:pPr>
        <w:spacing w:after="0"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</w:t>
      </w:r>
      <w:r w:rsidR="00A418A0">
        <w:rPr>
          <w:rFonts w:ascii="Times New Roman" w:hAnsi="Times New Roman" w:cs="Times New Roman"/>
          <w:sz w:val="28"/>
          <w:szCs w:val="28"/>
        </w:rPr>
        <w:t xml:space="preserve">.1. </w:t>
      </w:r>
      <w:r w:rsidR="005F79CD">
        <w:rPr>
          <w:rFonts w:ascii="Times New Roman" w:hAnsi="Times New Roman" w:cs="Times New Roman"/>
          <w:sz w:val="28"/>
          <w:szCs w:val="28"/>
        </w:rPr>
        <w:t>Принимать р</w:t>
      </w:r>
      <w:r w:rsidR="00A66C4B">
        <w:rPr>
          <w:rFonts w:ascii="Times New Roman" w:hAnsi="Times New Roman" w:cs="Times New Roman"/>
          <w:sz w:val="28"/>
          <w:szCs w:val="28"/>
        </w:rPr>
        <w:t>ешения и отдавать распоряжения по вопросам подготовки, планирования и проведения эвакомероприятий, которые обязательны для исполнения всеми эвакуационными органами (далее – эвакоорганы)</w:t>
      </w:r>
      <w:r w:rsidR="006A5116">
        <w:rPr>
          <w:rFonts w:ascii="Times New Roman" w:hAnsi="Times New Roman" w:cs="Times New Roman"/>
          <w:sz w:val="28"/>
          <w:szCs w:val="28"/>
        </w:rPr>
        <w:t>, созданными на территории области.</w:t>
      </w:r>
    </w:p>
    <w:p w:rsidR="008C33FF" w:rsidRDefault="008C33FF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3FF" w:rsidRDefault="008C33FF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116" w:rsidRDefault="002D62DD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3290">
        <w:rPr>
          <w:rFonts w:ascii="Times New Roman" w:hAnsi="Times New Roman" w:cs="Times New Roman"/>
          <w:sz w:val="28"/>
          <w:szCs w:val="28"/>
        </w:rPr>
        <w:t>4.2</w:t>
      </w:r>
      <w:r w:rsidR="006A5116">
        <w:rPr>
          <w:rFonts w:ascii="Times New Roman" w:hAnsi="Times New Roman" w:cs="Times New Roman"/>
          <w:sz w:val="28"/>
          <w:szCs w:val="28"/>
        </w:rPr>
        <w:t xml:space="preserve">.2. По согласованию с </w:t>
      </w:r>
      <w:r w:rsidR="001C1588">
        <w:rPr>
          <w:rFonts w:ascii="Times New Roman" w:hAnsi="Times New Roman" w:cs="Times New Roman"/>
          <w:sz w:val="28"/>
          <w:szCs w:val="28"/>
        </w:rPr>
        <w:t>Губернатором</w:t>
      </w:r>
      <w:r w:rsidR="00145140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1F41DE">
        <w:rPr>
          <w:rFonts w:ascii="Times New Roman" w:hAnsi="Times New Roman" w:cs="Times New Roman"/>
          <w:sz w:val="28"/>
          <w:szCs w:val="28"/>
        </w:rPr>
        <w:t xml:space="preserve"> привлекать к </w:t>
      </w:r>
      <w:r w:rsidR="00145140">
        <w:rPr>
          <w:rFonts w:ascii="Times New Roman" w:hAnsi="Times New Roman" w:cs="Times New Roman"/>
          <w:sz w:val="28"/>
          <w:szCs w:val="28"/>
        </w:rPr>
        <w:t xml:space="preserve">мероприятиям по </w:t>
      </w:r>
      <w:r w:rsidR="001F41DE">
        <w:rPr>
          <w:rFonts w:ascii="Times New Roman" w:hAnsi="Times New Roman" w:cs="Times New Roman"/>
          <w:sz w:val="28"/>
          <w:szCs w:val="28"/>
        </w:rPr>
        <w:t>обеспечению выполнения</w:t>
      </w:r>
      <w:r w:rsidR="006A5116">
        <w:rPr>
          <w:rFonts w:ascii="Times New Roman" w:hAnsi="Times New Roman" w:cs="Times New Roman"/>
          <w:sz w:val="28"/>
          <w:szCs w:val="28"/>
        </w:rPr>
        <w:t xml:space="preserve"> эвакомероприятий органы исполнительной власти Кировской области.</w:t>
      </w:r>
    </w:p>
    <w:p w:rsidR="00145140" w:rsidRDefault="008A2892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4.2.3. Подписывать</w:t>
      </w:r>
      <w:r w:rsidR="00145140">
        <w:rPr>
          <w:rFonts w:ascii="Times New Roman" w:hAnsi="Times New Roman" w:cs="Times New Roman"/>
          <w:sz w:val="28"/>
          <w:szCs w:val="28"/>
        </w:rPr>
        <w:t xml:space="preserve"> план эвакуации населения, материальных и культурных ценностей Кировской области.</w:t>
      </w:r>
    </w:p>
    <w:p w:rsidR="006A5116" w:rsidRDefault="00573290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4.3.</w:t>
      </w:r>
      <w:r w:rsidR="006A5116">
        <w:rPr>
          <w:rFonts w:ascii="Times New Roman" w:hAnsi="Times New Roman" w:cs="Times New Roman"/>
          <w:sz w:val="28"/>
          <w:szCs w:val="28"/>
        </w:rPr>
        <w:t xml:space="preserve"> </w:t>
      </w:r>
      <w:r w:rsidR="003F620C">
        <w:rPr>
          <w:rFonts w:ascii="Times New Roman" w:hAnsi="Times New Roman" w:cs="Times New Roman"/>
          <w:sz w:val="28"/>
          <w:szCs w:val="28"/>
        </w:rPr>
        <w:t>Ответственность за организацию планирования, обеспечения проведения эвакуации населения, материальных и культурных ценностей в безо</w:t>
      </w:r>
      <w:r w:rsidR="009414A8">
        <w:rPr>
          <w:rFonts w:ascii="Times New Roman" w:hAnsi="Times New Roman" w:cs="Times New Roman"/>
          <w:sz w:val="28"/>
          <w:szCs w:val="28"/>
        </w:rPr>
        <w:t>-</w:t>
      </w:r>
      <w:r w:rsidR="003F620C">
        <w:rPr>
          <w:rFonts w:ascii="Times New Roman" w:hAnsi="Times New Roman" w:cs="Times New Roman"/>
          <w:sz w:val="28"/>
          <w:szCs w:val="28"/>
        </w:rPr>
        <w:t>пасные районы возлагается на соответствующих руководителей органов исполнительной власти области.</w:t>
      </w:r>
    </w:p>
    <w:p w:rsidR="00826131" w:rsidRDefault="00573290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6131">
        <w:rPr>
          <w:rFonts w:ascii="Times New Roman" w:hAnsi="Times New Roman" w:cs="Times New Roman"/>
          <w:sz w:val="28"/>
          <w:szCs w:val="28"/>
        </w:rPr>
        <w:t>4.4</w:t>
      </w:r>
      <w:r w:rsidR="006A5116" w:rsidRPr="00826131">
        <w:rPr>
          <w:rFonts w:ascii="Times New Roman" w:hAnsi="Times New Roman" w:cs="Times New Roman"/>
          <w:sz w:val="28"/>
          <w:szCs w:val="28"/>
        </w:rPr>
        <w:t>. Всестороннее обеспечение эвакомероприятий орга</w:t>
      </w:r>
      <w:r w:rsidR="001C1588" w:rsidRPr="00826131">
        <w:rPr>
          <w:rFonts w:ascii="Times New Roman" w:hAnsi="Times New Roman" w:cs="Times New Roman"/>
          <w:sz w:val="28"/>
          <w:szCs w:val="28"/>
        </w:rPr>
        <w:t>н</w:t>
      </w:r>
      <w:r w:rsidR="00145140" w:rsidRPr="00826131">
        <w:rPr>
          <w:rFonts w:ascii="Times New Roman" w:hAnsi="Times New Roman" w:cs="Times New Roman"/>
          <w:sz w:val="28"/>
          <w:szCs w:val="28"/>
        </w:rPr>
        <w:t>изуется в соответствии с планами</w:t>
      </w:r>
      <w:r w:rsidR="00826131" w:rsidRPr="00826131">
        <w:rPr>
          <w:rFonts w:ascii="Times New Roman" w:hAnsi="Times New Roman" w:cs="Times New Roman"/>
          <w:sz w:val="28"/>
          <w:szCs w:val="28"/>
        </w:rPr>
        <w:t xml:space="preserve"> соответствующих</w:t>
      </w:r>
      <w:r w:rsidR="001C1588" w:rsidRPr="00826131">
        <w:rPr>
          <w:rFonts w:ascii="Times New Roman" w:hAnsi="Times New Roman" w:cs="Times New Roman"/>
          <w:sz w:val="28"/>
          <w:szCs w:val="28"/>
        </w:rPr>
        <w:t xml:space="preserve"> </w:t>
      </w:r>
      <w:r w:rsidR="006A5116" w:rsidRPr="00826131">
        <w:rPr>
          <w:rFonts w:ascii="Times New Roman" w:hAnsi="Times New Roman" w:cs="Times New Roman"/>
          <w:sz w:val="28"/>
          <w:szCs w:val="28"/>
        </w:rPr>
        <w:t>спасат</w:t>
      </w:r>
      <w:r w:rsidR="00826131" w:rsidRPr="00826131">
        <w:rPr>
          <w:rFonts w:ascii="Times New Roman" w:hAnsi="Times New Roman" w:cs="Times New Roman"/>
          <w:sz w:val="28"/>
          <w:szCs w:val="28"/>
        </w:rPr>
        <w:t>ельных служб Кировской области во взаимодействии с</w:t>
      </w:r>
      <w:r w:rsidR="006A5116" w:rsidRPr="00826131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</w:t>
      </w:r>
      <w:r w:rsidR="00147582">
        <w:rPr>
          <w:rFonts w:ascii="Times New Roman" w:hAnsi="Times New Roman" w:cs="Times New Roman"/>
          <w:sz w:val="28"/>
          <w:szCs w:val="28"/>
        </w:rPr>
        <w:t xml:space="preserve"> и органами исполнительной власти Кировской области.</w:t>
      </w:r>
    </w:p>
    <w:p w:rsidR="00080445" w:rsidRDefault="006A5116" w:rsidP="006A5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445" w:rsidRPr="008A2892" w:rsidRDefault="008A2892" w:rsidP="008A28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80445" w:rsidRPr="008A2892">
        <w:rPr>
          <w:rFonts w:ascii="Times New Roman" w:hAnsi="Times New Roman" w:cs="Times New Roman"/>
          <w:b/>
          <w:sz w:val="28"/>
          <w:szCs w:val="28"/>
        </w:rPr>
        <w:t>5. Основные функции комиссии</w:t>
      </w:r>
    </w:p>
    <w:p w:rsidR="00080445" w:rsidRDefault="00080445" w:rsidP="00080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0445" w:rsidRDefault="00080445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5140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Комиссия с целью возложенных на нее задач осуществляет сле</w:t>
      </w:r>
      <w:r w:rsidR="009414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дующие функции:</w:t>
      </w:r>
    </w:p>
    <w:p w:rsidR="00145140" w:rsidRDefault="00080445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5.1.1.</w:t>
      </w:r>
      <w:r w:rsidR="00145140">
        <w:rPr>
          <w:rFonts w:ascii="Times New Roman" w:hAnsi="Times New Roman" w:cs="Times New Roman"/>
          <w:sz w:val="28"/>
          <w:szCs w:val="28"/>
        </w:rPr>
        <w:t xml:space="preserve"> Организует разработку плана эвакуации населения, материальных и культурных ценностей Кировской области, планов эвакуации и планов приема населения органами местного самоуправления Кировской области.</w:t>
      </w:r>
    </w:p>
    <w:p w:rsidR="001D4B52" w:rsidRDefault="001D4B52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5.1.2. </w:t>
      </w:r>
      <w:r w:rsidR="005B3E9C">
        <w:rPr>
          <w:rFonts w:ascii="Times New Roman" w:hAnsi="Times New Roman" w:cs="Times New Roman"/>
          <w:sz w:val="28"/>
          <w:szCs w:val="28"/>
        </w:rPr>
        <w:t>Организует разработку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E9C">
        <w:rPr>
          <w:rFonts w:ascii="Times New Roman" w:hAnsi="Times New Roman" w:cs="Times New Roman"/>
          <w:sz w:val="28"/>
          <w:szCs w:val="28"/>
        </w:rPr>
        <w:t>планов</w:t>
      </w:r>
      <w:r>
        <w:rPr>
          <w:rFonts w:ascii="Times New Roman" w:hAnsi="Times New Roman" w:cs="Times New Roman"/>
          <w:sz w:val="28"/>
          <w:szCs w:val="28"/>
        </w:rPr>
        <w:t xml:space="preserve"> всестороннего обеспечения эвакомероприятий и мероприятий по </w:t>
      </w:r>
      <w:r w:rsidR="005B3E9C">
        <w:rPr>
          <w:rFonts w:ascii="Times New Roman" w:hAnsi="Times New Roman" w:cs="Times New Roman"/>
          <w:sz w:val="28"/>
          <w:szCs w:val="28"/>
        </w:rPr>
        <w:t xml:space="preserve">первоочередному жизнеобеспечению населения и </w:t>
      </w:r>
      <w:r>
        <w:rPr>
          <w:rFonts w:ascii="Times New Roman" w:hAnsi="Times New Roman" w:cs="Times New Roman"/>
          <w:sz w:val="28"/>
          <w:szCs w:val="28"/>
        </w:rPr>
        <w:t>контролирует выполнение этих мероприятий.</w:t>
      </w:r>
    </w:p>
    <w:p w:rsidR="001D4B52" w:rsidRDefault="008A2892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5.1.3. Обеспечивает контроль за созданием, комплектованием</w:t>
      </w:r>
      <w:r w:rsidR="001D4B52">
        <w:rPr>
          <w:rFonts w:ascii="Times New Roman" w:hAnsi="Times New Roman" w:cs="Times New Roman"/>
          <w:sz w:val="28"/>
          <w:szCs w:val="28"/>
        </w:rPr>
        <w:t xml:space="preserve"> и подг</w:t>
      </w:r>
      <w:r w:rsidR="005B3E9C">
        <w:rPr>
          <w:rFonts w:ascii="Times New Roman" w:hAnsi="Times New Roman" w:cs="Times New Roman"/>
          <w:sz w:val="28"/>
          <w:szCs w:val="28"/>
        </w:rPr>
        <w:t>отов</w:t>
      </w:r>
      <w:r>
        <w:rPr>
          <w:rFonts w:ascii="Times New Roman" w:hAnsi="Times New Roman" w:cs="Times New Roman"/>
          <w:sz w:val="28"/>
          <w:szCs w:val="28"/>
        </w:rPr>
        <w:t>кой</w:t>
      </w:r>
      <w:r w:rsidR="005B3E9C">
        <w:rPr>
          <w:rFonts w:ascii="Times New Roman" w:hAnsi="Times New Roman" w:cs="Times New Roman"/>
          <w:sz w:val="28"/>
          <w:szCs w:val="28"/>
        </w:rPr>
        <w:t xml:space="preserve"> эвакоорганов на территории области</w:t>
      </w:r>
      <w:r w:rsidR="00594E55">
        <w:rPr>
          <w:rFonts w:ascii="Times New Roman" w:hAnsi="Times New Roman" w:cs="Times New Roman"/>
          <w:sz w:val="28"/>
          <w:szCs w:val="28"/>
        </w:rPr>
        <w:t>.</w:t>
      </w:r>
    </w:p>
    <w:p w:rsidR="001D4B52" w:rsidRDefault="001D4B52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5.1.4. </w:t>
      </w:r>
      <w:r w:rsidR="00594E55">
        <w:rPr>
          <w:rFonts w:ascii="Times New Roman" w:hAnsi="Times New Roman" w:cs="Times New Roman"/>
          <w:sz w:val="28"/>
          <w:szCs w:val="28"/>
        </w:rPr>
        <w:t>Определяет на основании предложений органов местного самоуправления маршруты эвакуации.</w:t>
      </w:r>
    </w:p>
    <w:p w:rsidR="0093394C" w:rsidRDefault="000238D3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5.1.5</w:t>
      </w:r>
      <w:r w:rsidR="003A0314">
        <w:rPr>
          <w:rFonts w:ascii="Times New Roman" w:hAnsi="Times New Roman" w:cs="Times New Roman"/>
          <w:sz w:val="28"/>
          <w:szCs w:val="28"/>
        </w:rPr>
        <w:t xml:space="preserve">. </w:t>
      </w:r>
      <w:r w:rsidR="005B3E9C">
        <w:rPr>
          <w:rFonts w:ascii="Times New Roman" w:hAnsi="Times New Roman" w:cs="Times New Roman"/>
          <w:sz w:val="28"/>
          <w:szCs w:val="28"/>
        </w:rPr>
        <w:t>Рассматривает и анализирует</w:t>
      </w:r>
      <w:r w:rsidR="003A0314">
        <w:rPr>
          <w:rFonts w:ascii="Times New Roman" w:hAnsi="Times New Roman" w:cs="Times New Roman"/>
          <w:sz w:val="28"/>
          <w:szCs w:val="28"/>
        </w:rPr>
        <w:t xml:space="preserve"> планы эвакуации населения, материальных </w:t>
      </w:r>
      <w:r w:rsidR="008C33FF">
        <w:rPr>
          <w:rFonts w:ascii="Times New Roman" w:hAnsi="Times New Roman" w:cs="Times New Roman"/>
          <w:sz w:val="28"/>
          <w:szCs w:val="28"/>
        </w:rPr>
        <w:t xml:space="preserve">и культурных ценностей </w:t>
      </w:r>
      <w:r w:rsidR="00594E55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3A0314">
        <w:rPr>
          <w:rFonts w:ascii="Times New Roman" w:hAnsi="Times New Roman" w:cs="Times New Roman"/>
          <w:sz w:val="28"/>
          <w:szCs w:val="28"/>
        </w:rPr>
        <w:t xml:space="preserve">, планы </w:t>
      </w:r>
      <w:r w:rsidR="009414A8">
        <w:rPr>
          <w:rFonts w:ascii="Times New Roman" w:hAnsi="Times New Roman" w:cs="Times New Roman"/>
          <w:sz w:val="28"/>
          <w:szCs w:val="28"/>
        </w:rPr>
        <w:br/>
      </w:r>
      <w:r w:rsidR="003A0314">
        <w:rPr>
          <w:rFonts w:ascii="Times New Roman" w:hAnsi="Times New Roman" w:cs="Times New Roman"/>
          <w:sz w:val="28"/>
          <w:szCs w:val="28"/>
        </w:rPr>
        <w:t>приема и размещ</w:t>
      </w:r>
      <w:r w:rsidR="00AA13F2">
        <w:rPr>
          <w:rFonts w:ascii="Times New Roman" w:hAnsi="Times New Roman" w:cs="Times New Roman"/>
          <w:sz w:val="28"/>
          <w:szCs w:val="28"/>
        </w:rPr>
        <w:t>ения эваконаселения в безопасных районах</w:t>
      </w:r>
      <w:r w:rsidR="003A0314">
        <w:rPr>
          <w:rFonts w:ascii="Times New Roman" w:hAnsi="Times New Roman" w:cs="Times New Roman"/>
          <w:sz w:val="28"/>
          <w:szCs w:val="28"/>
        </w:rPr>
        <w:t>,</w:t>
      </w:r>
      <w:r w:rsidR="0093394C">
        <w:rPr>
          <w:rFonts w:ascii="Times New Roman" w:hAnsi="Times New Roman" w:cs="Times New Roman"/>
          <w:sz w:val="28"/>
          <w:szCs w:val="28"/>
        </w:rPr>
        <w:t xml:space="preserve"> результаты про</w:t>
      </w:r>
      <w:r w:rsidR="0093394C">
        <w:rPr>
          <w:rFonts w:ascii="Times New Roman" w:hAnsi="Times New Roman" w:cs="Times New Roman"/>
          <w:sz w:val="28"/>
          <w:szCs w:val="28"/>
        </w:rPr>
        <w:lastRenderedPageBreak/>
        <w:t>верок состояния планирования эвакомероприятий в муниципальных образованиях и на объектах экономики.</w:t>
      </w:r>
    </w:p>
    <w:p w:rsidR="0093394C" w:rsidRDefault="000238D3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5.1.6</w:t>
      </w:r>
      <w:r w:rsidR="0093394C">
        <w:rPr>
          <w:rFonts w:ascii="Times New Roman" w:hAnsi="Times New Roman" w:cs="Times New Roman"/>
          <w:sz w:val="28"/>
          <w:szCs w:val="28"/>
        </w:rPr>
        <w:t>. Осуществляет взаимодействи</w:t>
      </w:r>
      <w:r w:rsidR="005B3E9C">
        <w:rPr>
          <w:rFonts w:ascii="Times New Roman" w:hAnsi="Times New Roman" w:cs="Times New Roman"/>
          <w:sz w:val="28"/>
          <w:szCs w:val="28"/>
        </w:rPr>
        <w:t>е с органами военного командования</w:t>
      </w:r>
      <w:r w:rsidR="0093394C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5B3E9C">
        <w:rPr>
          <w:rFonts w:ascii="Times New Roman" w:hAnsi="Times New Roman" w:cs="Times New Roman"/>
          <w:sz w:val="28"/>
          <w:szCs w:val="28"/>
        </w:rPr>
        <w:t>согласования планов эвакуации населения, материальных и культурных ценностей.</w:t>
      </w:r>
    </w:p>
    <w:p w:rsidR="0093394C" w:rsidRDefault="000238D3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5.1.7</w:t>
      </w:r>
      <w:r w:rsidR="003A0314">
        <w:rPr>
          <w:rFonts w:ascii="Times New Roman" w:hAnsi="Times New Roman" w:cs="Times New Roman"/>
          <w:sz w:val="28"/>
          <w:szCs w:val="28"/>
        </w:rPr>
        <w:t xml:space="preserve">. Участвует в учениях </w:t>
      </w:r>
      <w:r>
        <w:rPr>
          <w:rFonts w:ascii="Times New Roman" w:hAnsi="Times New Roman" w:cs="Times New Roman"/>
          <w:sz w:val="28"/>
          <w:szCs w:val="28"/>
        </w:rPr>
        <w:t xml:space="preserve">и тренировках </w:t>
      </w:r>
      <w:r w:rsidR="003A0314">
        <w:rPr>
          <w:rFonts w:ascii="Times New Roman" w:hAnsi="Times New Roman" w:cs="Times New Roman"/>
          <w:sz w:val="28"/>
          <w:szCs w:val="28"/>
        </w:rPr>
        <w:t>по граж</w:t>
      </w:r>
      <w:r>
        <w:rPr>
          <w:rFonts w:ascii="Times New Roman" w:hAnsi="Times New Roman" w:cs="Times New Roman"/>
          <w:sz w:val="28"/>
          <w:szCs w:val="28"/>
        </w:rPr>
        <w:t>данской обороне с целью проверок</w:t>
      </w:r>
      <w:r w:rsidR="004A51B5">
        <w:rPr>
          <w:rFonts w:ascii="Times New Roman" w:hAnsi="Times New Roman" w:cs="Times New Roman"/>
          <w:sz w:val="28"/>
          <w:szCs w:val="28"/>
        </w:rPr>
        <w:t xml:space="preserve"> реальности разработанных</w:t>
      </w:r>
      <w:r w:rsidR="003A0314">
        <w:rPr>
          <w:rFonts w:ascii="Times New Roman" w:hAnsi="Times New Roman" w:cs="Times New Roman"/>
          <w:sz w:val="28"/>
          <w:szCs w:val="28"/>
        </w:rPr>
        <w:t xml:space="preserve"> планов и получения практических навыков </w:t>
      </w:r>
      <w:r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594E55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эвакомероприятий, а также готовности эвакоорганов и спасательных служб.</w:t>
      </w:r>
    </w:p>
    <w:p w:rsidR="00AA13F2" w:rsidRDefault="003A0314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38D3">
        <w:rPr>
          <w:rFonts w:ascii="Times New Roman" w:hAnsi="Times New Roman" w:cs="Times New Roman"/>
          <w:sz w:val="28"/>
          <w:szCs w:val="28"/>
        </w:rPr>
        <w:t>5.1.8</w:t>
      </w:r>
      <w:r w:rsidR="00573290">
        <w:rPr>
          <w:rFonts w:ascii="Times New Roman" w:hAnsi="Times New Roman" w:cs="Times New Roman"/>
          <w:sz w:val="28"/>
          <w:szCs w:val="28"/>
        </w:rPr>
        <w:t xml:space="preserve">. </w:t>
      </w:r>
      <w:r w:rsidR="000238D3">
        <w:rPr>
          <w:rFonts w:ascii="Times New Roman" w:hAnsi="Times New Roman" w:cs="Times New Roman"/>
          <w:sz w:val="28"/>
          <w:szCs w:val="28"/>
        </w:rPr>
        <w:t>Определяет по согласованию</w:t>
      </w:r>
      <w:r w:rsidR="00AA13F2">
        <w:rPr>
          <w:rFonts w:ascii="Times New Roman" w:hAnsi="Times New Roman" w:cs="Times New Roman"/>
          <w:sz w:val="28"/>
          <w:szCs w:val="28"/>
        </w:rPr>
        <w:t xml:space="preserve"> с органами местного самоуправления перечни безопасных районов для размещения эваконаселения, мест размещения и хранения материальных и культурных ценностей.</w:t>
      </w:r>
    </w:p>
    <w:p w:rsidR="003A0314" w:rsidRDefault="003A0314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 При переводе гражданской оборон</w:t>
      </w:r>
      <w:r w:rsidR="00A779AF">
        <w:rPr>
          <w:rFonts w:ascii="Times New Roman" w:hAnsi="Times New Roman" w:cs="Times New Roman"/>
          <w:sz w:val="28"/>
          <w:szCs w:val="28"/>
        </w:rPr>
        <w:t>ы с мирного на военное время</w:t>
      </w:r>
      <w:r w:rsidR="00E40F47">
        <w:rPr>
          <w:rFonts w:ascii="Times New Roman" w:hAnsi="Times New Roman" w:cs="Times New Roman"/>
          <w:sz w:val="28"/>
          <w:szCs w:val="28"/>
        </w:rPr>
        <w:t xml:space="preserve"> </w:t>
      </w:r>
      <w:r w:rsidR="000238D3">
        <w:rPr>
          <w:rFonts w:ascii="Times New Roman" w:hAnsi="Times New Roman" w:cs="Times New Roman"/>
          <w:sz w:val="28"/>
          <w:szCs w:val="28"/>
        </w:rPr>
        <w:t>или получении распоряжения на проведение эвакомероприятий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6131" w:rsidRDefault="000238D3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6131">
        <w:rPr>
          <w:rFonts w:ascii="Times New Roman" w:hAnsi="Times New Roman" w:cs="Times New Roman"/>
          <w:sz w:val="28"/>
          <w:szCs w:val="28"/>
        </w:rPr>
        <w:t>дежурно-диспетчерской службой Кировского областного государст</w:t>
      </w:r>
      <w:r w:rsidR="009414A8">
        <w:rPr>
          <w:rFonts w:ascii="Times New Roman" w:hAnsi="Times New Roman" w:cs="Times New Roman"/>
          <w:sz w:val="28"/>
          <w:szCs w:val="28"/>
        </w:rPr>
        <w:t>-</w:t>
      </w:r>
      <w:r w:rsidR="00826131">
        <w:rPr>
          <w:rFonts w:ascii="Times New Roman" w:hAnsi="Times New Roman" w:cs="Times New Roman"/>
          <w:sz w:val="28"/>
          <w:szCs w:val="28"/>
        </w:rPr>
        <w:t xml:space="preserve">венного образовательного казенного учреждения дополнительного профессионального образования </w:t>
      </w:r>
      <w:r w:rsidR="00826131" w:rsidRPr="004D135F">
        <w:rPr>
          <w:rFonts w:ascii="Times New Roman" w:hAnsi="Times New Roman" w:cs="Times New Roman"/>
          <w:sz w:val="28"/>
          <w:szCs w:val="28"/>
        </w:rPr>
        <w:t>«</w:t>
      </w:r>
      <w:r w:rsidR="00826131">
        <w:rPr>
          <w:rFonts w:ascii="Times New Roman" w:hAnsi="Times New Roman" w:cs="Times New Roman"/>
          <w:sz w:val="28"/>
          <w:szCs w:val="28"/>
        </w:rPr>
        <w:t>Служба специальных объектов (учебно-методический центр</w:t>
      </w:r>
      <w:r w:rsidR="00826131" w:rsidRPr="004D13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оповещение и сбор членов комиссии</w:t>
      </w:r>
      <w:r w:rsidR="00826131">
        <w:rPr>
          <w:rFonts w:ascii="Times New Roman" w:hAnsi="Times New Roman" w:cs="Times New Roman"/>
          <w:sz w:val="28"/>
          <w:szCs w:val="28"/>
        </w:rPr>
        <w:t>;</w:t>
      </w:r>
    </w:p>
    <w:p w:rsidR="000238D3" w:rsidRDefault="00826131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председатель комиссии</w:t>
      </w:r>
      <w:r w:rsidR="00023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один из его заместителей проводит </w:t>
      </w:r>
      <w:r w:rsidR="000238D3">
        <w:rPr>
          <w:rFonts w:ascii="Times New Roman" w:hAnsi="Times New Roman" w:cs="Times New Roman"/>
          <w:sz w:val="28"/>
          <w:szCs w:val="28"/>
        </w:rPr>
        <w:t>постановк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2892">
        <w:rPr>
          <w:rFonts w:ascii="Times New Roman" w:hAnsi="Times New Roman" w:cs="Times New Roman"/>
          <w:sz w:val="28"/>
          <w:szCs w:val="28"/>
        </w:rPr>
        <w:t xml:space="preserve"> задач по подготовке и проведению</w:t>
      </w:r>
      <w:r w:rsidR="000238D3">
        <w:rPr>
          <w:rFonts w:ascii="Times New Roman" w:hAnsi="Times New Roman" w:cs="Times New Roman"/>
          <w:sz w:val="28"/>
          <w:szCs w:val="28"/>
        </w:rPr>
        <w:t xml:space="preserve"> эвакомероприятий;</w:t>
      </w:r>
    </w:p>
    <w:p w:rsidR="000238D3" w:rsidRDefault="000238D3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организуется работа членов комиссии в составе рабочих групп </w:t>
      </w:r>
      <w:r w:rsidR="00F229F9">
        <w:rPr>
          <w:rFonts w:ascii="Times New Roman" w:hAnsi="Times New Roman" w:cs="Times New Roman"/>
          <w:sz w:val="28"/>
          <w:szCs w:val="28"/>
        </w:rPr>
        <w:t xml:space="preserve">в соответствии с календарными планами </w:t>
      </w:r>
      <w:r>
        <w:rPr>
          <w:rFonts w:ascii="Times New Roman" w:hAnsi="Times New Roman" w:cs="Times New Roman"/>
          <w:sz w:val="28"/>
          <w:szCs w:val="28"/>
        </w:rPr>
        <w:t>по круглосуточному циклу;</w:t>
      </w:r>
    </w:p>
    <w:p w:rsidR="00594E55" w:rsidRDefault="00594E55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осуществляется оперативный контроль за ходом эвакуации.</w:t>
      </w:r>
    </w:p>
    <w:p w:rsidR="005540A7" w:rsidRDefault="000238D3" w:rsidP="002D62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4E55">
        <w:rPr>
          <w:rFonts w:ascii="Times New Roman" w:hAnsi="Times New Roman" w:cs="Times New Roman"/>
          <w:sz w:val="28"/>
          <w:szCs w:val="28"/>
        </w:rPr>
        <w:t>5.3. Ч</w:t>
      </w:r>
      <w:r>
        <w:rPr>
          <w:rFonts w:ascii="Times New Roman" w:hAnsi="Times New Roman" w:cs="Times New Roman"/>
          <w:sz w:val="28"/>
          <w:szCs w:val="28"/>
        </w:rPr>
        <w:t xml:space="preserve">лены комиссии выполняют возложенные на них обязанности в тесном взаимодействии с </w:t>
      </w:r>
      <w:r w:rsidR="00594E55">
        <w:rPr>
          <w:rFonts w:ascii="Times New Roman" w:hAnsi="Times New Roman" w:cs="Times New Roman"/>
          <w:sz w:val="28"/>
          <w:szCs w:val="28"/>
        </w:rPr>
        <w:t xml:space="preserve">другими </w:t>
      </w:r>
      <w:r>
        <w:rPr>
          <w:rFonts w:ascii="Times New Roman" w:hAnsi="Times New Roman" w:cs="Times New Roman"/>
          <w:sz w:val="28"/>
          <w:szCs w:val="28"/>
        </w:rPr>
        <w:t>эвакоорганами, своевременно информируя друг друга о решаемых задачах (в части, их касающейся), изменениях в обстановке, полученных распоряжениях от вышестоящих органов управления и отданных распоряжениях</w:t>
      </w:r>
      <w:r w:rsidR="008A2892">
        <w:rPr>
          <w:rFonts w:ascii="Times New Roman" w:hAnsi="Times New Roman" w:cs="Times New Roman"/>
          <w:sz w:val="28"/>
          <w:szCs w:val="28"/>
        </w:rPr>
        <w:t xml:space="preserve"> подчиненным эвакоорганам.</w:t>
      </w:r>
    </w:p>
    <w:p w:rsidR="005A44BD" w:rsidRDefault="005A44BD" w:rsidP="0008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4A8" w:rsidRDefault="009414A8" w:rsidP="0008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4A8" w:rsidRDefault="009414A8" w:rsidP="0008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4A8" w:rsidRDefault="009414A8" w:rsidP="0008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2DD" w:rsidRDefault="008A2892" w:rsidP="002D62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5540A7" w:rsidRPr="008A2892">
        <w:rPr>
          <w:rFonts w:ascii="Times New Roman" w:hAnsi="Times New Roman" w:cs="Times New Roman"/>
          <w:b/>
          <w:sz w:val="28"/>
          <w:szCs w:val="28"/>
        </w:rPr>
        <w:t>6. Организация работы комиссии</w:t>
      </w:r>
    </w:p>
    <w:p w:rsidR="002D62DD" w:rsidRPr="002D62DD" w:rsidRDefault="002D62DD" w:rsidP="002D62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40A7" w:rsidRDefault="005540A7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6.1. Комиссия осуществляет свою деятельность в соответствии с планом работы, принимаемым на заседании комиссии и утверждаемым ее председателем.</w:t>
      </w:r>
    </w:p>
    <w:p w:rsidR="005540A7" w:rsidRDefault="005540A7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6.2. Заседания комиссии проводят</w:t>
      </w:r>
      <w:r w:rsidR="00166B56">
        <w:rPr>
          <w:rFonts w:ascii="Times New Roman" w:hAnsi="Times New Roman" w:cs="Times New Roman"/>
          <w:sz w:val="28"/>
          <w:szCs w:val="28"/>
        </w:rPr>
        <w:t>ся не реже одного раза в шесть месяцев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0A7" w:rsidRDefault="005540A7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Заседания комиссии проводит ее председатель или по его поручению один из его заместителей.</w:t>
      </w:r>
    </w:p>
    <w:p w:rsidR="005540A7" w:rsidRDefault="005540A7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Заседание комиссии считается правомочным, если на нем присутствует не менее половины ее членов.</w:t>
      </w:r>
    </w:p>
    <w:p w:rsidR="005540A7" w:rsidRDefault="005540A7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6.3. Решения комиссии принимаются простым большинством голосов присутствующих</w:t>
      </w:r>
      <w:r w:rsidR="00B07CD9">
        <w:rPr>
          <w:rFonts w:ascii="Times New Roman" w:hAnsi="Times New Roman" w:cs="Times New Roman"/>
          <w:sz w:val="28"/>
          <w:szCs w:val="28"/>
        </w:rPr>
        <w:t xml:space="preserve">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CD9">
        <w:rPr>
          <w:rFonts w:ascii="Times New Roman" w:hAnsi="Times New Roman" w:cs="Times New Roman"/>
          <w:sz w:val="28"/>
          <w:szCs w:val="28"/>
        </w:rPr>
        <w:t xml:space="preserve">членов комиссии. В случае равенства </w:t>
      </w:r>
      <w:r w:rsidR="008A2892">
        <w:rPr>
          <w:rFonts w:ascii="Times New Roman" w:hAnsi="Times New Roman" w:cs="Times New Roman"/>
          <w:sz w:val="28"/>
          <w:szCs w:val="28"/>
        </w:rPr>
        <w:t xml:space="preserve">голосов </w:t>
      </w:r>
      <w:r w:rsidR="00B07CD9">
        <w:rPr>
          <w:rFonts w:ascii="Times New Roman" w:hAnsi="Times New Roman" w:cs="Times New Roman"/>
          <w:sz w:val="28"/>
          <w:szCs w:val="28"/>
        </w:rPr>
        <w:t>решающим является голос председательствующего.</w:t>
      </w:r>
    </w:p>
    <w:p w:rsidR="00B07CD9" w:rsidRDefault="00B07CD9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Решения комиссии оформляются в виде протоколов, которые подписываются председателем комиссии или его заместителем, председательствующим на заседании.</w:t>
      </w:r>
    </w:p>
    <w:p w:rsidR="00B07CD9" w:rsidRDefault="00B07CD9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Решения комиссии, принимаемые в соответствии с ее компетенцией, являются обязательными д</w:t>
      </w:r>
      <w:r w:rsidR="00166B56">
        <w:rPr>
          <w:rFonts w:ascii="Times New Roman" w:hAnsi="Times New Roman" w:cs="Times New Roman"/>
          <w:sz w:val="28"/>
          <w:szCs w:val="28"/>
        </w:rPr>
        <w:t>ля исполнения всеми эвакоорганами Кировской области.</w:t>
      </w:r>
    </w:p>
    <w:p w:rsidR="00B07CD9" w:rsidRDefault="00B07CD9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6.4. Комиссия работает во взаимодействии с эвакуационн</w:t>
      </w:r>
      <w:r w:rsidR="00476BCE">
        <w:rPr>
          <w:rFonts w:ascii="Times New Roman" w:hAnsi="Times New Roman" w:cs="Times New Roman"/>
          <w:sz w:val="28"/>
          <w:szCs w:val="28"/>
        </w:rPr>
        <w:t>ыми комис</w:t>
      </w:r>
      <w:r w:rsidR="009414A8">
        <w:rPr>
          <w:rFonts w:ascii="Times New Roman" w:hAnsi="Times New Roman" w:cs="Times New Roman"/>
          <w:sz w:val="28"/>
          <w:szCs w:val="28"/>
        </w:rPr>
        <w:t>-</w:t>
      </w:r>
      <w:r w:rsidR="00476BCE">
        <w:rPr>
          <w:rFonts w:ascii="Times New Roman" w:hAnsi="Times New Roman" w:cs="Times New Roman"/>
          <w:sz w:val="28"/>
          <w:szCs w:val="28"/>
        </w:rPr>
        <w:t xml:space="preserve">сиями </w:t>
      </w:r>
      <w:r w:rsidR="009C394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76BCE">
        <w:rPr>
          <w:rFonts w:ascii="Times New Roman" w:hAnsi="Times New Roman" w:cs="Times New Roman"/>
          <w:sz w:val="28"/>
          <w:szCs w:val="28"/>
        </w:rPr>
        <w:t>районов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области, управлением защиты населения и территорий администрации Правительства Кировской области, Главным управлением МЧС России по Киров</w:t>
      </w:r>
      <w:r w:rsidR="00476BCE">
        <w:rPr>
          <w:rFonts w:ascii="Times New Roman" w:hAnsi="Times New Roman" w:cs="Times New Roman"/>
          <w:sz w:val="28"/>
          <w:szCs w:val="28"/>
        </w:rPr>
        <w:t xml:space="preserve">ской области, областными </w:t>
      </w:r>
      <w:r w:rsidR="00166B56">
        <w:rPr>
          <w:rFonts w:ascii="Times New Roman" w:hAnsi="Times New Roman" w:cs="Times New Roman"/>
          <w:sz w:val="28"/>
          <w:szCs w:val="28"/>
        </w:rPr>
        <w:t>спасательными службами Кировской области.</w:t>
      </w:r>
    </w:p>
    <w:p w:rsidR="00147582" w:rsidRDefault="00147582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6.5. В состав комиссии входит 4 группы: группа управления, группа контроля и учета эвакуируемого населения, группа организации эвакуации материальных и культурных ценностей и их размещения в безопасных рай</w:t>
      </w:r>
      <w:r w:rsidR="009414A8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онах, группа обеспечения проведения эвакуации.</w:t>
      </w:r>
    </w:p>
    <w:p w:rsidR="00B07CD9" w:rsidRDefault="00147582" w:rsidP="008A2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6.6</w:t>
      </w:r>
      <w:r w:rsidR="00B07CD9">
        <w:rPr>
          <w:rFonts w:ascii="Times New Roman" w:hAnsi="Times New Roman" w:cs="Times New Roman"/>
          <w:sz w:val="28"/>
          <w:szCs w:val="28"/>
        </w:rPr>
        <w:t>. Организационно-техническое обеспечение деятельности комиссии осуществляет управление защиты населения и территорий администрации Правительства Кировской области.</w:t>
      </w:r>
    </w:p>
    <w:p w:rsidR="00B07CD9" w:rsidRDefault="00B07CD9" w:rsidP="00554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CD9" w:rsidRPr="008A2892" w:rsidRDefault="008A2892" w:rsidP="006E71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07CD9" w:rsidRPr="008A2892">
        <w:rPr>
          <w:rFonts w:ascii="Times New Roman" w:hAnsi="Times New Roman" w:cs="Times New Roman"/>
          <w:b/>
          <w:sz w:val="28"/>
          <w:szCs w:val="28"/>
        </w:rPr>
        <w:t>7.</w:t>
      </w:r>
      <w:r w:rsidR="00166B56" w:rsidRPr="008A2892">
        <w:rPr>
          <w:rFonts w:ascii="Times New Roman" w:hAnsi="Times New Roman" w:cs="Times New Roman"/>
          <w:b/>
          <w:sz w:val="28"/>
          <w:szCs w:val="28"/>
        </w:rPr>
        <w:t xml:space="preserve"> Финансирование </w:t>
      </w:r>
    </w:p>
    <w:p w:rsidR="00B07CD9" w:rsidRDefault="00B07CD9" w:rsidP="006E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CD9" w:rsidRDefault="00B07CD9" w:rsidP="006E71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</w:t>
      </w:r>
      <w:r w:rsidR="00B50F02">
        <w:rPr>
          <w:rFonts w:ascii="Times New Roman" w:hAnsi="Times New Roman" w:cs="Times New Roman"/>
          <w:sz w:val="28"/>
          <w:szCs w:val="28"/>
        </w:rPr>
        <w:t>инансирование мероприятий по проведению и обеспечению эвакуации населения, материальных и культурных ценностей осуществляется за счет средств соответствующих бюджетов в порядке</w:t>
      </w:r>
      <w:r w:rsidR="003F620C">
        <w:rPr>
          <w:rFonts w:ascii="Times New Roman" w:hAnsi="Times New Roman" w:cs="Times New Roman"/>
          <w:sz w:val="28"/>
          <w:szCs w:val="28"/>
        </w:rPr>
        <w:t>, установленном законодательством Российской Федерации и Кировской области.</w:t>
      </w:r>
    </w:p>
    <w:p w:rsidR="008A2892" w:rsidRDefault="008A2892" w:rsidP="008A2892">
      <w:pPr>
        <w:spacing w:after="0"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A2892" w:rsidRPr="004D135F" w:rsidRDefault="008A2892" w:rsidP="008A2892">
      <w:pPr>
        <w:spacing w:after="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8A2892" w:rsidRPr="004D135F" w:rsidSect="008C33FF">
      <w:headerReference w:type="default" r:id="rId6"/>
      <w:pgSz w:w="11906" w:h="16838"/>
      <w:pgMar w:top="1134" w:right="850" w:bottom="567" w:left="1701" w:header="79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8CC" w:rsidRDefault="008F18CC" w:rsidP="00422085">
      <w:pPr>
        <w:spacing w:after="0" w:line="240" w:lineRule="auto"/>
      </w:pPr>
      <w:r>
        <w:separator/>
      </w:r>
    </w:p>
  </w:endnote>
  <w:endnote w:type="continuationSeparator" w:id="0">
    <w:p w:rsidR="008F18CC" w:rsidRDefault="008F18CC" w:rsidP="0042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8CC" w:rsidRDefault="008F18CC" w:rsidP="00422085">
      <w:pPr>
        <w:spacing w:after="0" w:line="240" w:lineRule="auto"/>
      </w:pPr>
      <w:r>
        <w:separator/>
      </w:r>
    </w:p>
  </w:footnote>
  <w:footnote w:type="continuationSeparator" w:id="0">
    <w:p w:rsidR="008F18CC" w:rsidRDefault="008F18CC" w:rsidP="0042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070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50F02" w:rsidRPr="00422085" w:rsidRDefault="00C2606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220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50F02" w:rsidRPr="0042208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220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14A8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4220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50F02" w:rsidRDefault="00B50F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35F"/>
    <w:rsid w:val="00020A6B"/>
    <w:rsid w:val="000238D3"/>
    <w:rsid w:val="00024EAC"/>
    <w:rsid w:val="00026188"/>
    <w:rsid w:val="00080445"/>
    <w:rsid w:val="000E64F0"/>
    <w:rsid w:val="00145140"/>
    <w:rsid w:val="00147582"/>
    <w:rsid w:val="00166B56"/>
    <w:rsid w:val="001A273B"/>
    <w:rsid w:val="001C1588"/>
    <w:rsid w:val="001D4B52"/>
    <w:rsid w:val="001F41DE"/>
    <w:rsid w:val="002060AA"/>
    <w:rsid w:val="002C4ED6"/>
    <w:rsid w:val="002D62DD"/>
    <w:rsid w:val="0031033C"/>
    <w:rsid w:val="003235DD"/>
    <w:rsid w:val="00373CDB"/>
    <w:rsid w:val="003A0314"/>
    <w:rsid w:val="003F620C"/>
    <w:rsid w:val="00416947"/>
    <w:rsid w:val="00422085"/>
    <w:rsid w:val="00441208"/>
    <w:rsid w:val="004618BD"/>
    <w:rsid w:val="00465D3C"/>
    <w:rsid w:val="00472A96"/>
    <w:rsid w:val="00473D51"/>
    <w:rsid w:val="00476BCE"/>
    <w:rsid w:val="00483085"/>
    <w:rsid w:val="004A51B5"/>
    <w:rsid w:val="004D135F"/>
    <w:rsid w:val="004D1375"/>
    <w:rsid w:val="004F1C1D"/>
    <w:rsid w:val="00503BBD"/>
    <w:rsid w:val="005540A7"/>
    <w:rsid w:val="00573290"/>
    <w:rsid w:val="00594E55"/>
    <w:rsid w:val="005A44BD"/>
    <w:rsid w:val="005B3E9C"/>
    <w:rsid w:val="005F79CD"/>
    <w:rsid w:val="00671679"/>
    <w:rsid w:val="00686702"/>
    <w:rsid w:val="006A5116"/>
    <w:rsid w:val="006A670E"/>
    <w:rsid w:val="006E711C"/>
    <w:rsid w:val="00797694"/>
    <w:rsid w:val="007C0D67"/>
    <w:rsid w:val="007D0110"/>
    <w:rsid w:val="007E6B35"/>
    <w:rsid w:val="008004A0"/>
    <w:rsid w:val="00816C2D"/>
    <w:rsid w:val="00826131"/>
    <w:rsid w:val="008417C6"/>
    <w:rsid w:val="008A2892"/>
    <w:rsid w:val="008C33FF"/>
    <w:rsid w:val="008E1468"/>
    <w:rsid w:val="008F18CC"/>
    <w:rsid w:val="0093394C"/>
    <w:rsid w:val="009414A8"/>
    <w:rsid w:val="009713A7"/>
    <w:rsid w:val="00986569"/>
    <w:rsid w:val="00990CDB"/>
    <w:rsid w:val="009B3B05"/>
    <w:rsid w:val="009C3948"/>
    <w:rsid w:val="009E1F02"/>
    <w:rsid w:val="009F0C31"/>
    <w:rsid w:val="00A16A45"/>
    <w:rsid w:val="00A418A0"/>
    <w:rsid w:val="00A5004C"/>
    <w:rsid w:val="00A66C4B"/>
    <w:rsid w:val="00A779AF"/>
    <w:rsid w:val="00A84EBC"/>
    <w:rsid w:val="00A90670"/>
    <w:rsid w:val="00A95854"/>
    <w:rsid w:val="00AA13F2"/>
    <w:rsid w:val="00B07CD9"/>
    <w:rsid w:val="00B50F02"/>
    <w:rsid w:val="00B75019"/>
    <w:rsid w:val="00BA0B68"/>
    <w:rsid w:val="00BC57C8"/>
    <w:rsid w:val="00BE764E"/>
    <w:rsid w:val="00BF14F8"/>
    <w:rsid w:val="00C26063"/>
    <w:rsid w:val="00C45B50"/>
    <w:rsid w:val="00C61076"/>
    <w:rsid w:val="00CA54E7"/>
    <w:rsid w:val="00D37D88"/>
    <w:rsid w:val="00D524DB"/>
    <w:rsid w:val="00D75ACD"/>
    <w:rsid w:val="00E30DFD"/>
    <w:rsid w:val="00E40F47"/>
    <w:rsid w:val="00E65258"/>
    <w:rsid w:val="00F229F9"/>
    <w:rsid w:val="00F244E6"/>
    <w:rsid w:val="00FB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45511-7C41-436C-A477-BDCFA2F2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13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22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2085"/>
  </w:style>
  <w:style w:type="paragraph" w:styleId="a5">
    <w:name w:val="footer"/>
    <w:basedOn w:val="a"/>
    <w:link w:val="a6"/>
    <w:uiPriority w:val="99"/>
    <w:semiHidden/>
    <w:unhideWhenUsed/>
    <w:rsid w:val="00422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2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k_russkih</dc:creator>
  <cp:lastModifiedBy>Любовь В. Кузнецова</cp:lastModifiedBy>
  <cp:revision>18</cp:revision>
  <cp:lastPrinted>2016-11-10T06:09:00Z</cp:lastPrinted>
  <dcterms:created xsi:type="dcterms:W3CDTF">2016-10-26T06:12:00Z</dcterms:created>
  <dcterms:modified xsi:type="dcterms:W3CDTF">2017-01-24T07:47:00Z</dcterms:modified>
</cp:coreProperties>
</file>